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79DE" w14:textId="4AB416B5" w:rsidR="00FE55B9" w:rsidRDefault="0004627E" w:rsidP="0004627E">
      <w:pPr>
        <w:jc w:val="center"/>
        <w:rPr>
          <w:rFonts w:ascii="微软雅黑" w:eastAsia="微软雅黑" w:hAnsi="微软雅黑"/>
          <w:color w:val="282828"/>
          <w:sz w:val="27"/>
          <w:szCs w:val="27"/>
          <w:shd w:val="clear" w:color="auto" w:fill="FFFFFF"/>
        </w:rPr>
      </w:pPr>
      <w:r>
        <w:rPr>
          <w:rFonts w:ascii="微软雅黑" w:eastAsia="微软雅黑" w:hAnsi="微软雅黑" w:hint="eastAsia"/>
          <w:color w:val="282828"/>
          <w:sz w:val="27"/>
          <w:szCs w:val="27"/>
          <w:shd w:val="clear" w:color="auto" w:fill="FFFFFF"/>
        </w:rPr>
        <w:t>中国共产党普通高等学校基层组织工作条例</w:t>
      </w:r>
    </w:p>
    <w:p w14:paraId="79D80501" w14:textId="3E8894E6" w:rsidR="0004627E" w:rsidRDefault="0004627E" w:rsidP="0004627E">
      <w:pPr>
        <w:rPr>
          <w:rFonts w:hint="eastAsia"/>
        </w:rPr>
      </w:pPr>
      <w:r>
        <w:rPr>
          <w:rFonts w:ascii="Tahoma" w:hAnsi="Tahoma" w:cs="Tahoma"/>
          <w:color w:val="333333"/>
          <w:sz w:val="20"/>
          <w:szCs w:val="20"/>
          <w:shd w:val="clear" w:color="auto" w:fill="FFFFFF"/>
        </w:rPr>
        <w:t>第一章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总</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则</w:t>
      </w:r>
      <w:r>
        <w:rPr>
          <w:rFonts w:ascii="&amp;quot" w:hAnsi="&amp;quot"/>
          <w:color w:val="333333"/>
          <w:sz w:val="20"/>
          <w:szCs w:val="20"/>
        </w:rPr>
        <w:br/>
      </w:r>
      <w:r>
        <w:rPr>
          <w:rFonts w:ascii="Tahoma" w:hAnsi="Tahoma" w:cs="Tahoma"/>
          <w:color w:val="333333"/>
          <w:sz w:val="20"/>
          <w:szCs w:val="20"/>
          <w:shd w:val="clear" w:color="auto" w:fill="FFFFFF"/>
        </w:rPr>
        <w:t>第一条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为了加强和改善党对普通高等学校（以下简称高等学校）的领导，加强高等学校党的建设，办好有中国特色的社会主义大学，根据《中国共产党章程》和高等学校的实际情况，制定本条例。</w:t>
      </w:r>
      <w:r>
        <w:rPr>
          <w:rFonts w:ascii="&amp;quot" w:hAnsi="&amp;quot"/>
          <w:color w:val="333333"/>
          <w:sz w:val="20"/>
          <w:szCs w:val="20"/>
        </w:rPr>
        <w:br/>
      </w:r>
      <w:r>
        <w:rPr>
          <w:rFonts w:ascii="Tahoma" w:hAnsi="Tahoma" w:cs="Tahoma"/>
          <w:color w:val="333333"/>
          <w:sz w:val="20"/>
          <w:szCs w:val="20"/>
          <w:shd w:val="clear" w:color="auto" w:fill="FFFFFF"/>
        </w:rPr>
        <w:t>第二条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的党组织必须以马列主义、毛泽东思想和邓小平建设有中国特色社会主义理论为指导，全面贯彻执行党的基本路线和教育方针，坚持教育必须为社会主义现代化建设服务，必须与生产劳动相结合，培养德、智、体等方面全面发展的社会主义事业的建设者和接班人。</w:t>
      </w:r>
      <w:r>
        <w:rPr>
          <w:rFonts w:ascii="&amp;quot" w:hAnsi="&amp;quot"/>
          <w:color w:val="333333"/>
          <w:sz w:val="20"/>
          <w:szCs w:val="20"/>
        </w:rPr>
        <w:br/>
      </w:r>
      <w:r>
        <w:rPr>
          <w:rFonts w:ascii="Tahoma" w:hAnsi="Tahoma" w:cs="Tahoma"/>
          <w:color w:val="333333"/>
          <w:sz w:val="20"/>
          <w:szCs w:val="20"/>
          <w:shd w:val="clear" w:color="auto" w:fill="FFFFFF"/>
        </w:rPr>
        <w:t>第三条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高等学校实行党委领导下的校长负责制。校党委统一领导学校工作，支持校长按照《中华人民共和国教育法》的规定积极主动、独立负责地开展工作，保证教学、科研、行政管理等各项任务的完成。</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第二章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党组织的设置</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第四条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高等学校设立党的基层委员会（以下</w:t>
      </w:r>
      <w:proofErr w:type="gramStart"/>
      <w:r>
        <w:rPr>
          <w:rFonts w:ascii="Tahoma" w:hAnsi="Tahoma" w:cs="Tahoma"/>
          <w:color w:val="333333"/>
          <w:sz w:val="20"/>
          <w:szCs w:val="20"/>
          <w:shd w:val="clear" w:color="auto" w:fill="FFFFFF"/>
        </w:rPr>
        <w:t>简称党</w:t>
      </w:r>
      <w:proofErr w:type="gramEnd"/>
      <w:r>
        <w:rPr>
          <w:rFonts w:ascii="Tahoma" w:hAnsi="Tahoma" w:cs="Tahoma"/>
          <w:color w:val="333333"/>
          <w:sz w:val="20"/>
          <w:szCs w:val="20"/>
          <w:shd w:val="clear" w:color="auto" w:fill="FFFFFF"/>
        </w:rPr>
        <w:t>的委员会）。党的委员会由党员大会或党员代表大会选举产生，任期四年，党的委员会对党员大会或党员代表大会负责并报告工作。</w:t>
      </w:r>
      <w:r>
        <w:rPr>
          <w:rFonts w:ascii="&amp;quot" w:hAnsi="&amp;quot"/>
          <w:color w:val="333333"/>
          <w:sz w:val="20"/>
          <w:szCs w:val="20"/>
        </w:rPr>
        <w:br/>
      </w:r>
      <w:r>
        <w:rPr>
          <w:rFonts w:ascii="Tahoma" w:hAnsi="Tahoma" w:cs="Tahoma"/>
          <w:color w:val="333333"/>
          <w:sz w:val="20"/>
          <w:szCs w:val="20"/>
          <w:shd w:val="clear" w:color="auto" w:fill="FFFFFF"/>
        </w:rPr>
        <w:t>第五条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规模较大、党员人数较多的学校，根据工作需要，经上级党组织批准，党的委员会可设立常务委员会，常务委员会由党的委员会全体会议选举产生，对党的委员会负责并报告工作。</w:t>
      </w:r>
      <w:r>
        <w:rPr>
          <w:rFonts w:ascii="&amp;quot" w:hAnsi="&amp;quot"/>
          <w:color w:val="333333"/>
          <w:sz w:val="20"/>
          <w:szCs w:val="20"/>
        </w:rPr>
        <w:br/>
      </w:r>
      <w:r>
        <w:rPr>
          <w:rFonts w:ascii="Tahoma" w:hAnsi="Tahoma" w:cs="Tahoma"/>
          <w:color w:val="333333"/>
          <w:sz w:val="20"/>
          <w:szCs w:val="20"/>
          <w:shd w:val="clear" w:color="auto" w:fill="FFFFFF"/>
        </w:rPr>
        <w:t>设常务委员会的党的委员会每学期至少召开一次委员会全体会议，如遇重大问题可随时召开。</w:t>
      </w:r>
      <w:r>
        <w:rPr>
          <w:rFonts w:ascii="&amp;quot" w:hAnsi="&amp;quot"/>
          <w:color w:val="333333"/>
          <w:sz w:val="20"/>
          <w:szCs w:val="20"/>
        </w:rPr>
        <w:br/>
      </w:r>
      <w:r>
        <w:rPr>
          <w:rFonts w:ascii="Tahoma" w:hAnsi="Tahoma" w:cs="Tahoma"/>
          <w:color w:val="333333"/>
          <w:sz w:val="20"/>
          <w:szCs w:val="20"/>
          <w:shd w:val="clear" w:color="auto" w:fill="FFFFFF"/>
        </w:rPr>
        <w:t>第六条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高等学校设立党的基层纪律检查委员会（以下</w:t>
      </w:r>
      <w:proofErr w:type="gramStart"/>
      <w:r>
        <w:rPr>
          <w:rFonts w:ascii="Tahoma" w:hAnsi="Tahoma" w:cs="Tahoma"/>
          <w:color w:val="333333"/>
          <w:sz w:val="20"/>
          <w:szCs w:val="20"/>
          <w:shd w:val="clear" w:color="auto" w:fill="FFFFFF"/>
        </w:rPr>
        <w:t>简称党</w:t>
      </w:r>
      <w:proofErr w:type="gramEnd"/>
      <w:r>
        <w:rPr>
          <w:rFonts w:ascii="Tahoma" w:hAnsi="Tahoma" w:cs="Tahoma"/>
          <w:color w:val="333333"/>
          <w:sz w:val="20"/>
          <w:szCs w:val="20"/>
          <w:shd w:val="clear" w:color="auto" w:fill="FFFFFF"/>
        </w:rPr>
        <w:t>的纪律检查委员会）。党的纪律检查委员会由党员大会或党员代表大会选举产生。</w:t>
      </w:r>
      <w:r>
        <w:rPr>
          <w:rFonts w:ascii="&amp;quot" w:hAnsi="&amp;quot"/>
          <w:color w:val="333333"/>
          <w:sz w:val="20"/>
          <w:szCs w:val="20"/>
        </w:rPr>
        <w:br/>
      </w:r>
      <w:r>
        <w:rPr>
          <w:rFonts w:ascii="Tahoma" w:hAnsi="Tahoma" w:cs="Tahoma"/>
          <w:color w:val="333333"/>
          <w:sz w:val="20"/>
          <w:szCs w:val="20"/>
          <w:shd w:val="clear" w:color="auto" w:fill="FFFFFF"/>
        </w:rPr>
        <w:t>第七条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党的委员会应本着精干、高效和有利于加强党的建设的原则，设立办公室、组织部、宣传部等工作机构，配备必要的工作人员，包括配备一定数量的组织员。</w:t>
      </w:r>
      <w:r>
        <w:rPr>
          <w:rFonts w:ascii="&amp;quot" w:hAnsi="&amp;quot"/>
          <w:color w:val="333333"/>
          <w:sz w:val="20"/>
          <w:szCs w:val="20"/>
        </w:rPr>
        <w:br/>
      </w:r>
      <w:r>
        <w:rPr>
          <w:rFonts w:ascii="Tahoma" w:hAnsi="Tahoma" w:cs="Tahoma"/>
          <w:color w:val="333333"/>
          <w:sz w:val="20"/>
          <w:szCs w:val="20"/>
          <w:shd w:val="clear" w:color="auto" w:fill="FFFFFF"/>
        </w:rPr>
        <w:t>第八条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党员</w:t>
      </w:r>
      <w:r>
        <w:rPr>
          <w:rFonts w:ascii="Tahoma" w:hAnsi="Tahoma" w:cs="Tahoma"/>
          <w:color w:val="333333"/>
          <w:sz w:val="20"/>
          <w:szCs w:val="20"/>
          <w:shd w:val="clear" w:color="auto" w:fill="FFFFFF"/>
        </w:rPr>
        <w:t>50</w:t>
      </w:r>
      <w:r>
        <w:rPr>
          <w:rFonts w:ascii="Tahoma" w:hAnsi="Tahoma" w:cs="Tahoma"/>
          <w:color w:val="333333"/>
          <w:sz w:val="20"/>
          <w:szCs w:val="20"/>
          <w:shd w:val="clear" w:color="auto" w:fill="FFFFFF"/>
        </w:rPr>
        <w:t>人以上的系级单位成立党的总支部。党员不足</w:t>
      </w:r>
      <w:r>
        <w:rPr>
          <w:rFonts w:ascii="Tahoma" w:hAnsi="Tahoma" w:cs="Tahoma"/>
          <w:color w:val="333333"/>
          <w:sz w:val="20"/>
          <w:szCs w:val="20"/>
          <w:shd w:val="clear" w:color="auto" w:fill="FFFFFF"/>
        </w:rPr>
        <w:t>50</w:t>
      </w:r>
      <w:r>
        <w:rPr>
          <w:rFonts w:ascii="Tahoma" w:hAnsi="Tahoma" w:cs="Tahoma"/>
          <w:color w:val="333333"/>
          <w:sz w:val="20"/>
          <w:szCs w:val="20"/>
          <w:shd w:val="clear" w:color="auto" w:fill="FFFFFF"/>
        </w:rPr>
        <w:t>人的系级单位，根据工作需要，经校党委批准，也可以成立党的总支部。党的总支部委员会由党员大会选举产生，任期三年。党的总支部应配备必要的专职党务工作人员。</w:t>
      </w:r>
      <w:r>
        <w:rPr>
          <w:rFonts w:ascii="&amp;quot" w:hAnsi="&amp;quot"/>
          <w:color w:val="333333"/>
          <w:sz w:val="20"/>
          <w:szCs w:val="20"/>
        </w:rPr>
        <w:br/>
      </w:r>
      <w:r>
        <w:rPr>
          <w:rFonts w:ascii="Tahoma" w:hAnsi="Tahoma" w:cs="Tahoma"/>
          <w:color w:val="333333"/>
          <w:sz w:val="20"/>
          <w:szCs w:val="20"/>
          <w:shd w:val="clear" w:color="auto" w:fill="FFFFFF"/>
        </w:rPr>
        <w:t>党员</w:t>
      </w:r>
      <w:r>
        <w:rPr>
          <w:rFonts w:ascii="Tahoma" w:hAnsi="Tahoma" w:cs="Tahoma"/>
          <w:color w:val="333333"/>
          <w:sz w:val="20"/>
          <w:szCs w:val="20"/>
          <w:shd w:val="clear" w:color="auto" w:fill="FFFFFF"/>
        </w:rPr>
        <w:t>100</w:t>
      </w:r>
      <w:r>
        <w:rPr>
          <w:rFonts w:ascii="Tahoma" w:hAnsi="Tahoma" w:cs="Tahoma"/>
          <w:color w:val="333333"/>
          <w:sz w:val="20"/>
          <w:szCs w:val="20"/>
          <w:shd w:val="clear" w:color="auto" w:fill="FFFFFF"/>
        </w:rPr>
        <w:t>人以上的系级单位，根据工作需要，经校党委批准，可以成立党的委员会。系级单位党的委员会由党员大会选举产生，接受校党委的领导，任期四年。</w:t>
      </w:r>
      <w:r>
        <w:rPr>
          <w:rFonts w:ascii="&amp;quot" w:hAnsi="&amp;quot"/>
          <w:color w:val="333333"/>
          <w:sz w:val="20"/>
          <w:szCs w:val="20"/>
        </w:rPr>
        <w:br/>
      </w:r>
      <w:r>
        <w:rPr>
          <w:rFonts w:ascii="Tahoma" w:hAnsi="Tahoma" w:cs="Tahoma"/>
          <w:color w:val="333333"/>
          <w:sz w:val="20"/>
          <w:szCs w:val="20"/>
          <w:shd w:val="clear" w:color="auto" w:fill="FFFFFF"/>
        </w:rPr>
        <w:t>第九条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党员</w:t>
      </w:r>
      <w:r>
        <w:rPr>
          <w:rFonts w:ascii="Tahoma" w:hAnsi="Tahoma" w:cs="Tahoma"/>
          <w:color w:val="333333"/>
          <w:sz w:val="20"/>
          <w:szCs w:val="20"/>
          <w:shd w:val="clear" w:color="auto" w:fill="FFFFFF"/>
        </w:rPr>
        <w:t>7</w:t>
      </w:r>
      <w:r>
        <w:rPr>
          <w:rFonts w:ascii="Tahoma" w:hAnsi="Tahoma" w:cs="Tahoma"/>
          <w:color w:val="333333"/>
          <w:sz w:val="20"/>
          <w:szCs w:val="20"/>
          <w:shd w:val="clear" w:color="auto" w:fill="FFFFFF"/>
        </w:rPr>
        <w:t>人以上的党支部设立支部委员会，支部委员会由党员大会选举产生；党员不足</w:t>
      </w:r>
      <w:r>
        <w:rPr>
          <w:rFonts w:ascii="Tahoma" w:hAnsi="Tahoma" w:cs="Tahoma"/>
          <w:color w:val="333333"/>
          <w:sz w:val="20"/>
          <w:szCs w:val="20"/>
          <w:shd w:val="clear" w:color="auto" w:fill="FFFFFF"/>
        </w:rPr>
        <w:t>7</w:t>
      </w:r>
      <w:r>
        <w:rPr>
          <w:rFonts w:ascii="Tahoma" w:hAnsi="Tahoma" w:cs="Tahoma"/>
          <w:color w:val="333333"/>
          <w:sz w:val="20"/>
          <w:szCs w:val="20"/>
          <w:shd w:val="clear" w:color="auto" w:fill="FFFFFF"/>
        </w:rPr>
        <w:t>人的党支部，不设支部委员会，由党员大会选举支部书记</w:t>
      </w:r>
      <w:r>
        <w:rPr>
          <w:rFonts w:ascii="Tahoma" w:hAnsi="Tahoma" w:cs="Tahoma"/>
          <w:color w:val="333333"/>
          <w:sz w:val="20"/>
          <w:szCs w:val="20"/>
          <w:shd w:val="clear" w:color="auto" w:fill="FFFFFF"/>
        </w:rPr>
        <w:t>1</w:t>
      </w:r>
      <w:r>
        <w:rPr>
          <w:rFonts w:ascii="Tahoma" w:hAnsi="Tahoma" w:cs="Tahoma"/>
          <w:color w:val="333333"/>
          <w:sz w:val="20"/>
          <w:szCs w:val="20"/>
          <w:shd w:val="clear" w:color="auto" w:fill="FFFFFF"/>
        </w:rPr>
        <w:t>人，必要时增选副书记</w:t>
      </w:r>
      <w:r>
        <w:rPr>
          <w:rFonts w:ascii="Tahoma" w:hAnsi="Tahoma" w:cs="Tahoma"/>
          <w:color w:val="333333"/>
          <w:sz w:val="20"/>
          <w:szCs w:val="20"/>
          <w:shd w:val="clear" w:color="auto" w:fill="FFFFFF"/>
        </w:rPr>
        <w:t>1</w:t>
      </w:r>
      <w:r>
        <w:rPr>
          <w:rFonts w:ascii="Tahoma" w:hAnsi="Tahoma" w:cs="Tahoma"/>
          <w:color w:val="333333"/>
          <w:sz w:val="20"/>
          <w:szCs w:val="20"/>
          <w:shd w:val="clear" w:color="auto" w:fill="FFFFFF"/>
        </w:rPr>
        <w:t>人。党的支部委员会和不设支部委员会的支部书记、副书记每届任期两年。</w:t>
      </w:r>
      <w:r>
        <w:rPr>
          <w:rFonts w:ascii="&amp;quot" w:hAnsi="&amp;quot"/>
          <w:color w:val="333333"/>
          <w:sz w:val="20"/>
          <w:szCs w:val="20"/>
        </w:rPr>
        <w:br/>
      </w:r>
      <w:r>
        <w:rPr>
          <w:rFonts w:ascii="Tahoma" w:hAnsi="Tahoma" w:cs="Tahoma"/>
          <w:color w:val="333333"/>
          <w:sz w:val="20"/>
          <w:szCs w:val="20"/>
          <w:shd w:val="clear" w:color="auto" w:fill="FFFFFF"/>
        </w:rPr>
        <w:t>第十条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教师党支部一般按教研室或研究室设置；学生党支部按年级或系设置，党员人数较多的可按班设置；机关、后勤等部门的党支部一般按部门设置。正式党员不足</w:t>
      </w:r>
      <w:r>
        <w:rPr>
          <w:rFonts w:ascii="Tahoma" w:hAnsi="Tahoma" w:cs="Tahoma"/>
          <w:color w:val="333333"/>
          <w:sz w:val="20"/>
          <w:szCs w:val="20"/>
          <w:shd w:val="clear" w:color="auto" w:fill="FFFFFF"/>
        </w:rPr>
        <w:t>3</w:t>
      </w:r>
      <w:r>
        <w:rPr>
          <w:rFonts w:ascii="Tahoma" w:hAnsi="Tahoma" w:cs="Tahoma"/>
          <w:color w:val="333333"/>
          <w:sz w:val="20"/>
          <w:szCs w:val="20"/>
          <w:shd w:val="clear" w:color="auto" w:fill="FFFFFF"/>
        </w:rPr>
        <w:t>人的，可与业务相近的部门或单位联合成立党支部。</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第三章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党组织的职责</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第十一条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高等学校党的委员会的主要职责是：</w:t>
      </w:r>
      <w:r>
        <w:rPr>
          <w:rFonts w:ascii="&amp;quot" w:hAnsi="&amp;quot"/>
          <w:color w:val="333333"/>
          <w:sz w:val="20"/>
          <w:szCs w:val="20"/>
        </w:rPr>
        <w:br/>
      </w:r>
      <w:r>
        <w:rPr>
          <w:rFonts w:ascii="Tahoma" w:hAnsi="Tahoma" w:cs="Tahoma"/>
          <w:color w:val="333333"/>
          <w:sz w:val="20"/>
          <w:szCs w:val="20"/>
          <w:shd w:val="clear" w:color="auto" w:fill="FFFFFF"/>
        </w:rPr>
        <w:t>1</w:t>
      </w:r>
      <w:r>
        <w:rPr>
          <w:rFonts w:ascii="Tahoma" w:hAnsi="Tahoma" w:cs="Tahoma"/>
          <w:color w:val="333333"/>
          <w:sz w:val="20"/>
          <w:szCs w:val="20"/>
          <w:shd w:val="clear" w:color="auto" w:fill="FFFFFF"/>
        </w:rPr>
        <w:t>、学习、宣传和执行党的路线、方针、政策，坚持社会主义办学方向，依靠全校师生员工推进学校的改革和发展，培养有理想、有道德、有文化、有纪律的社会主义事业的建设者和接班人。</w:t>
      </w:r>
      <w:r>
        <w:rPr>
          <w:rFonts w:ascii="&amp;quot" w:hAnsi="&amp;quot"/>
          <w:color w:val="333333"/>
          <w:sz w:val="20"/>
          <w:szCs w:val="20"/>
        </w:rPr>
        <w:br/>
      </w:r>
      <w:r>
        <w:rPr>
          <w:rFonts w:ascii="Tahoma" w:hAnsi="Tahoma" w:cs="Tahoma"/>
          <w:color w:val="333333"/>
          <w:sz w:val="20"/>
          <w:szCs w:val="20"/>
          <w:shd w:val="clear" w:color="auto" w:fill="FFFFFF"/>
        </w:rPr>
        <w:t>2</w:t>
      </w:r>
      <w:r>
        <w:rPr>
          <w:rFonts w:ascii="Tahoma" w:hAnsi="Tahoma" w:cs="Tahoma"/>
          <w:color w:val="333333"/>
          <w:sz w:val="20"/>
          <w:szCs w:val="20"/>
          <w:shd w:val="clear" w:color="auto" w:fill="FFFFFF"/>
        </w:rPr>
        <w:t>、按照从严治党的方针，加强学校党组织的思想、组织、作风建设，发挥党的总支部的政治核心作用、党支部的战斗堡垒作用和党员的先锋模范作用。</w:t>
      </w:r>
      <w:r>
        <w:rPr>
          <w:rFonts w:ascii="&amp;quot" w:hAnsi="&amp;quot"/>
          <w:color w:val="333333"/>
          <w:sz w:val="20"/>
          <w:szCs w:val="20"/>
        </w:rPr>
        <w:br/>
      </w:r>
      <w:r>
        <w:rPr>
          <w:rFonts w:ascii="Tahoma" w:hAnsi="Tahoma" w:cs="Tahoma"/>
          <w:color w:val="333333"/>
          <w:sz w:val="20"/>
          <w:szCs w:val="20"/>
          <w:shd w:val="clear" w:color="auto" w:fill="FFFFFF"/>
        </w:rPr>
        <w:t>3</w:t>
      </w:r>
      <w:r>
        <w:rPr>
          <w:rFonts w:ascii="Tahoma" w:hAnsi="Tahoma" w:cs="Tahoma"/>
          <w:color w:val="333333"/>
          <w:sz w:val="20"/>
          <w:szCs w:val="20"/>
          <w:shd w:val="clear" w:color="auto" w:fill="FFFFFF"/>
        </w:rPr>
        <w:t>、讨论决定学校改革和发展以及教学、科研、行政管理等工作中的重大问题。</w:t>
      </w:r>
      <w:r>
        <w:rPr>
          <w:rFonts w:ascii="&amp;quot" w:hAnsi="&amp;quot"/>
          <w:color w:val="333333"/>
          <w:sz w:val="20"/>
          <w:szCs w:val="20"/>
        </w:rPr>
        <w:br/>
      </w:r>
      <w:r>
        <w:rPr>
          <w:rFonts w:ascii="Tahoma" w:hAnsi="Tahoma" w:cs="Tahoma"/>
          <w:color w:val="333333"/>
          <w:sz w:val="20"/>
          <w:szCs w:val="20"/>
          <w:shd w:val="clear" w:color="auto" w:fill="FFFFFF"/>
        </w:rPr>
        <w:lastRenderedPageBreak/>
        <w:t>4</w:t>
      </w:r>
      <w:r>
        <w:rPr>
          <w:rFonts w:ascii="Tahoma" w:hAnsi="Tahoma" w:cs="Tahoma"/>
          <w:color w:val="333333"/>
          <w:sz w:val="20"/>
          <w:szCs w:val="20"/>
          <w:shd w:val="clear" w:color="auto" w:fill="FFFFFF"/>
        </w:rPr>
        <w:t>、领导学校的思想政治工作和德育工作。</w:t>
      </w:r>
      <w:r>
        <w:rPr>
          <w:rFonts w:ascii="&amp;quot" w:hAnsi="&amp;quot"/>
          <w:color w:val="333333"/>
          <w:sz w:val="20"/>
          <w:szCs w:val="20"/>
        </w:rPr>
        <w:br/>
      </w:r>
      <w:r>
        <w:rPr>
          <w:rFonts w:ascii="Tahoma" w:hAnsi="Tahoma" w:cs="Tahoma"/>
          <w:color w:val="333333"/>
          <w:sz w:val="20"/>
          <w:szCs w:val="20"/>
          <w:shd w:val="clear" w:color="auto" w:fill="FFFFFF"/>
        </w:rPr>
        <w:t>5</w:t>
      </w:r>
      <w:r>
        <w:rPr>
          <w:rFonts w:ascii="Tahoma" w:hAnsi="Tahoma" w:cs="Tahoma"/>
          <w:color w:val="333333"/>
          <w:sz w:val="20"/>
          <w:szCs w:val="20"/>
          <w:shd w:val="clear" w:color="auto" w:fill="FFFFFF"/>
        </w:rPr>
        <w:t>、按照干部管理权限，负责干部的选拔、教育、培养、考核和监督。</w:t>
      </w:r>
      <w:r>
        <w:rPr>
          <w:rFonts w:ascii="&amp;quot" w:hAnsi="&amp;quot"/>
          <w:color w:val="333333"/>
          <w:sz w:val="20"/>
          <w:szCs w:val="20"/>
        </w:rPr>
        <w:br/>
      </w:r>
      <w:r>
        <w:rPr>
          <w:rFonts w:ascii="Tahoma" w:hAnsi="Tahoma" w:cs="Tahoma"/>
          <w:color w:val="333333"/>
          <w:sz w:val="20"/>
          <w:szCs w:val="20"/>
          <w:shd w:val="clear" w:color="auto" w:fill="FFFFFF"/>
        </w:rPr>
        <w:t>6</w:t>
      </w:r>
      <w:r>
        <w:rPr>
          <w:rFonts w:ascii="Tahoma" w:hAnsi="Tahoma" w:cs="Tahoma"/>
          <w:color w:val="333333"/>
          <w:sz w:val="20"/>
          <w:szCs w:val="20"/>
          <w:shd w:val="clear" w:color="auto" w:fill="FFFFFF"/>
        </w:rPr>
        <w:t>、领导学校的工会、共青团、学生会等群众组织和教职工代表大会。</w:t>
      </w:r>
      <w:r>
        <w:rPr>
          <w:rFonts w:ascii="&amp;quot" w:hAnsi="&amp;quot"/>
          <w:color w:val="333333"/>
          <w:sz w:val="20"/>
          <w:szCs w:val="20"/>
        </w:rPr>
        <w:br/>
      </w:r>
      <w:r>
        <w:rPr>
          <w:rFonts w:ascii="Tahoma" w:hAnsi="Tahoma" w:cs="Tahoma"/>
          <w:color w:val="333333"/>
          <w:sz w:val="20"/>
          <w:szCs w:val="20"/>
          <w:shd w:val="clear" w:color="auto" w:fill="FFFFFF"/>
        </w:rPr>
        <w:t>7</w:t>
      </w:r>
      <w:r>
        <w:rPr>
          <w:rFonts w:ascii="Tahoma" w:hAnsi="Tahoma" w:cs="Tahoma"/>
          <w:color w:val="333333"/>
          <w:sz w:val="20"/>
          <w:szCs w:val="20"/>
          <w:shd w:val="clear" w:color="auto" w:fill="FFFFFF"/>
        </w:rPr>
        <w:t>、做好统一战线工作。对学校内民主党派的基层组织实行政治领导，支持他们按照各自的章程开展活动。</w:t>
      </w:r>
      <w:r>
        <w:rPr>
          <w:rFonts w:ascii="&amp;quot" w:hAnsi="&amp;quot"/>
          <w:color w:val="333333"/>
          <w:sz w:val="20"/>
          <w:szCs w:val="20"/>
        </w:rPr>
        <w:br/>
      </w:r>
      <w:r>
        <w:rPr>
          <w:rFonts w:ascii="Tahoma" w:hAnsi="Tahoma" w:cs="Tahoma"/>
          <w:color w:val="333333"/>
          <w:sz w:val="20"/>
          <w:szCs w:val="20"/>
          <w:shd w:val="clear" w:color="auto" w:fill="FFFFFF"/>
        </w:rPr>
        <w:t>第十二条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高等学校党的纪律检查委员会的主要职责是：</w:t>
      </w:r>
      <w:r>
        <w:rPr>
          <w:rFonts w:ascii="&amp;quot" w:hAnsi="&amp;quot"/>
          <w:color w:val="333333"/>
          <w:sz w:val="20"/>
          <w:szCs w:val="20"/>
        </w:rPr>
        <w:br/>
      </w:r>
      <w:r>
        <w:rPr>
          <w:rFonts w:ascii="Tahoma" w:hAnsi="Tahoma" w:cs="Tahoma"/>
          <w:color w:val="333333"/>
          <w:sz w:val="20"/>
          <w:szCs w:val="20"/>
          <w:shd w:val="clear" w:color="auto" w:fill="FFFFFF"/>
        </w:rPr>
        <w:t>1</w:t>
      </w:r>
      <w:r>
        <w:rPr>
          <w:rFonts w:ascii="Tahoma" w:hAnsi="Tahoma" w:cs="Tahoma"/>
          <w:color w:val="333333"/>
          <w:sz w:val="20"/>
          <w:szCs w:val="20"/>
          <w:shd w:val="clear" w:color="auto" w:fill="FFFFFF"/>
        </w:rPr>
        <w:t>、维护党的章程和其他党内法规，对党员进行遵纪守法教育</w:t>
      </w:r>
      <w:r>
        <w:rPr>
          <w:rFonts w:ascii="&amp;quot" w:hAnsi="&amp;quot"/>
          <w:color w:val="333333"/>
          <w:sz w:val="20"/>
          <w:szCs w:val="20"/>
        </w:rPr>
        <w:br/>
      </w:r>
      <w:r>
        <w:rPr>
          <w:rFonts w:ascii="Tahoma" w:hAnsi="Tahoma" w:cs="Tahoma"/>
          <w:color w:val="333333"/>
          <w:sz w:val="20"/>
          <w:szCs w:val="20"/>
          <w:shd w:val="clear" w:color="auto" w:fill="FFFFFF"/>
        </w:rPr>
        <w:t>2</w:t>
      </w:r>
      <w:r>
        <w:rPr>
          <w:rFonts w:ascii="Tahoma" w:hAnsi="Tahoma" w:cs="Tahoma"/>
          <w:color w:val="333333"/>
          <w:sz w:val="20"/>
          <w:szCs w:val="20"/>
          <w:shd w:val="clear" w:color="auto" w:fill="FFFFFF"/>
        </w:rPr>
        <w:t>、检查党组织和党员贯彻执行党的路线、方针、政策和决议的情况。</w:t>
      </w:r>
      <w:r>
        <w:rPr>
          <w:rFonts w:ascii="&amp;quot" w:hAnsi="&amp;quot"/>
          <w:color w:val="333333"/>
          <w:sz w:val="20"/>
          <w:szCs w:val="20"/>
        </w:rPr>
        <w:br/>
      </w:r>
      <w:r>
        <w:rPr>
          <w:rFonts w:ascii="Tahoma" w:hAnsi="Tahoma" w:cs="Tahoma"/>
          <w:color w:val="333333"/>
          <w:sz w:val="20"/>
          <w:szCs w:val="20"/>
          <w:shd w:val="clear" w:color="auto" w:fill="FFFFFF"/>
        </w:rPr>
        <w:t>3</w:t>
      </w:r>
      <w:r>
        <w:rPr>
          <w:rFonts w:ascii="Tahoma" w:hAnsi="Tahoma" w:cs="Tahoma"/>
          <w:color w:val="333333"/>
          <w:sz w:val="20"/>
          <w:szCs w:val="20"/>
          <w:shd w:val="clear" w:color="auto" w:fill="FFFFFF"/>
        </w:rPr>
        <w:t>、协助党委加强党风建设。</w:t>
      </w:r>
      <w:r>
        <w:rPr>
          <w:rFonts w:ascii="&amp;quot" w:hAnsi="&amp;quot"/>
          <w:color w:val="333333"/>
          <w:sz w:val="20"/>
          <w:szCs w:val="20"/>
        </w:rPr>
        <w:br/>
      </w:r>
      <w:r>
        <w:rPr>
          <w:rFonts w:ascii="Tahoma" w:hAnsi="Tahoma" w:cs="Tahoma"/>
          <w:color w:val="333333"/>
          <w:sz w:val="20"/>
          <w:szCs w:val="20"/>
          <w:shd w:val="clear" w:color="auto" w:fill="FFFFFF"/>
        </w:rPr>
        <w:t>4</w:t>
      </w:r>
      <w:r>
        <w:rPr>
          <w:rFonts w:ascii="Tahoma" w:hAnsi="Tahoma" w:cs="Tahoma"/>
          <w:color w:val="333333"/>
          <w:sz w:val="20"/>
          <w:szCs w:val="20"/>
          <w:shd w:val="clear" w:color="auto" w:fill="FFFFFF"/>
        </w:rPr>
        <w:t>、检查、处理党的组织和党员违反党的章程和其他党内法规的案件，按照有关规定决定或取消对这些案件中党员的处分。</w:t>
      </w:r>
      <w:r>
        <w:rPr>
          <w:rFonts w:ascii="&amp;quot" w:hAnsi="&amp;quot"/>
          <w:color w:val="333333"/>
          <w:sz w:val="20"/>
          <w:szCs w:val="20"/>
        </w:rPr>
        <w:br/>
      </w:r>
      <w:r>
        <w:rPr>
          <w:rFonts w:ascii="Tahoma" w:hAnsi="Tahoma" w:cs="Tahoma"/>
          <w:color w:val="333333"/>
          <w:sz w:val="20"/>
          <w:szCs w:val="20"/>
          <w:shd w:val="clear" w:color="auto" w:fill="FFFFFF"/>
        </w:rPr>
        <w:t>5</w:t>
      </w:r>
      <w:r>
        <w:rPr>
          <w:rFonts w:ascii="Tahoma" w:hAnsi="Tahoma" w:cs="Tahoma"/>
          <w:color w:val="333333"/>
          <w:sz w:val="20"/>
          <w:szCs w:val="20"/>
          <w:shd w:val="clear" w:color="auto" w:fill="FFFFFF"/>
        </w:rPr>
        <w:t>、受理党员的控告和申诉，保障党的章程规定的党员权利不受侵犯。</w:t>
      </w:r>
      <w:r>
        <w:rPr>
          <w:rFonts w:ascii="&amp;quot" w:hAnsi="&amp;quot"/>
          <w:color w:val="333333"/>
          <w:sz w:val="20"/>
          <w:szCs w:val="20"/>
        </w:rPr>
        <w:br/>
      </w:r>
      <w:r>
        <w:rPr>
          <w:rFonts w:ascii="Tahoma" w:hAnsi="Tahoma" w:cs="Tahoma"/>
          <w:color w:val="333333"/>
          <w:sz w:val="20"/>
          <w:szCs w:val="20"/>
          <w:shd w:val="clear" w:color="auto" w:fill="FFFFFF"/>
        </w:rPr>
        <w:t>第十三条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系级单位的总支部（直属党支部）委员会的主要职责是：</w:t>
      </w:r>
      <w:r>
        <w:rPr>
          <w:rFonts w:ascii="&amp;quot" w:hAnsi="&amp;quot"/>
          <w:color w:val="333333"/>
          <w:sz w:val="20"/>
          <w:szCs w:val="20"/>
        </w:rPr>
        <w:br/>
      </w:r>
      <w:r>
        <w:rPr>
          <w:rFonts w:ascii="Tahoma" w:hAnsi="Tahoma" w:cs="Tahoma"/>
          <w:color w:val="333333"/>
          <w:sz w:val="20"/>
          <w:szCs w:val="20"/>
          <w:shd w:val="clear" w:color="auto" w:fill="FFFFFF"/>
        </w:rPr>
        <w:t>1</w:t>
      </w:r>
      <w:r>
        <w:rPr>
          <w:rFonts w:ascii="Tahoma" w:hAnsi="Tahoma" w:cs="Tahoma"/>
          <w:color w:val="333333"/>
          <w:sz w:val="20"/>
          <w:szCs w:val="20"/>
          <w:shd w:val="clear" w:color="auto" w:fill="FFFFFF"/>
        </w:rPr>
        <w:t>、保证监督党和国家的方针、政策及学校各项决定在本单位的贯彻执行。</w:t>
      </w:r>
      <w:r>
        <w:rPr>
          <w:rFonts w:ascii="&amp;quot" w:hAnsi="&amp;quot"/>
          <w:color w:val="333333"/>
          <w:sz w:val="20"/>
          <w:szCs w:val="20"/>
        </w:rPr>
        <w:br/>
      </w:r>
      <w:r>
        <w:rPr>
          <w:rFonts w:ascii="Tahoma" w:hAnsi="Tahoma" w:cs="Tahoma"/>
          <w:color w:val="333333"/>
          <w:sz w:val="20"/>
          <w:szCs w:val="20"/>
          <w:shd w:val="clear" w:color="auto" w:fill="FFFFFF"/>
        </w:rPr>
        <w:t>2</w:t>
      </w:r>
      <w:r>
        <w:rPr>
          <w:rFonts w:ascii="Tahoma" w:hAnsi="Tahoma" w:cs="Tahoma"/>
          <w:color w:val="333333"/>
          <w:sz w:val="20"/>
          <w:szCs w:val="20"/>
          <w:shd w:val="clear" w:color="auto" w:fill="FFFFFF"/>
        </w:rPr>
        <w:t>、参与讨论和决定本单位教学、科研、行政管理工作中的重要事项。支持本单位行政负责人在其职责范围内独立负责地开展工作。</w:t>
      </w:r>
      <w:r>
        <w:rPr>
          <w:rFonts w:ascii="&amp;quot" w:hAnsi="&amp;quot"/>
          <w:color w:val="333333"/>
          <w:sz w:val="20"/>
          <w:szCs w:val="20"/>
        </w:rPr>
        <w:br/>
      </w:r>
      <w:r>
        <w:rPr>
          <w:rFonts w:ascii="Tahoma" w:hAnsi="Tahoma" w:cs="Tahoma"/>
          <w:color w:val="333333"/>
          <w:sz w:val="20"/>
          <w:szCs w:val="20"/>
          <w:shd w:val="clear" w:color="auto" w:fill="FFFFFF"/>
        </w:rPr>
        <w:t>3</w:t>
      </w:r>
      <w:r>
        <w:rPr>
          <w:rFonts w:ascii="Tahoma" w:hAnsi="Tahoma" w:cs="Tahoma"/>
          <w:color w:val="333333"/>
          <w:sz w:val="20"/>
          <w:szCs w:val="20"/>
          <w:shd w:val="clear" w:color="auto" w:fill="FFFFFF"/>
        </w:rPr>
        <w:t>、加强党组织的思想、组织、作风建设，具体指导党支部的工作。</w:t>
      </w:r>
      <w:r>
        <w:rPr>
          <w:rFonts w:ascii="&amp;quot" w:hAnsi="&amp;quot"/>
          <w:color w:val="333333"/>
          <w:sz w:val="20"/>
          <w:szCs w:val="20"/>
        </w:rPr>
        <w:br/>
      </w:r>
      <w:r>
        <w:rPr>
          <w:rFonts w:ascii="Tahoma" w:hAnsi="Tahoma" w:cs="Tahoma"/>
          <w:color w:val="333333"/>
          <w:sz w:val="20"/>
          <w:szCs w:val="20"/>
          <w:shd w:val="clear" w:color="auto" w:fill="FFFFFF"/>
        </w:rPr>
        <w:t>4</w:t>
      </w:r>
      <w:r>
        <w:rPr>
          <w:rFonts w:ascii="Tahoma" w:hAnsi="Tahoma" w:cs="Tahoma"/>
          <w:color w:val="333333"/>
          <w:sz w:val="20"/>
          <w:szCs w:val="20"/>
          <w:shd w:val="clear" w:color="auto" w:fill="FFFFFF"/>
        </w:rPr>
        <w:t>、领导本单位的思想政治工作。</w:t>
      </w:r>
      <w:r>
        <w:rPr>
          <w:rFonts w:ascii="&amp;quot" w:hAnsi="&amp;quot"/>
          <w:color w:val="333333"/>
          <w:sz w:val="20"/>
          <w:szCs w:val="20"/>
        </w:rPr>
        <w:br/>
      </w:r>
      <w:r>
        <w:rPr>
          <w:rFonts w:ascii="Tahoma" w:hAnsi="Tahoma" w:cs="Tahoma"/>
          <w:color w:val="333333"/>
          <w:sz w:val="20"/>
          <w:szCs w:val="20"/>
          <w:shd w:val="clear" w:color="auto" w:fill="FFFFFF"/>
        </w:rPr>
        <w:t>5</w:t>
      </w:r>
      <w:r>
        <w:rPr>
          <w:rFonts w:ascii="Tahoma" w:hAnsi="Tahoma" w:cs="Tahoma"/>
          <w:color w:val="333333"/>
          <w:sz w:val="20"/>
          <w:szCs w:val="20"/>
          <w:shd w:val="clear" w:color="auto" w:fill="FFFFFF"/>
        </w:rPr>
        <w:t>、做好本单位干部的教育和管理工作。</w:t>
      </w:r>
      <w:r>
        <w:rPr>
          <w:rFonts w:ascii="&amp;quot" w:hAnsi="&amp;quot"/>
          <w:color w:val="333333"/>
          <w:sz w:val="20"/>
          <w:szCs w:val="20"/>
        </w:rPr>
        <w:br/>
      </w:r>
      <w:r>
        <w:rPr>
          <w:rFonts w:ascii="Tahoma" w:hAnsi="Tahoma" w:cs="Tahoma"/>
          <w:color w:val="333333"/>
          <w:sz w:val="20"/>
          <w:szCs w:val="20"/>
          <w:shd w:val="clear" w:color="auto" w:fill="FFFFFF"/>
        </w:rPr>
        <w:t>6</w:t>
      </w:r>
      <w:r>
        <w:rPr>
          <w:rFonts w:ascii="Tahoma" w:hAnsi="Tahoma" w:cs="Tahoma"/>
          <w:color w:val="333333"/>
          <w:sz w:val="20"/>
          <w:szCs w:val="20"/>
          <w:shd w:val="clear" w:color="auto" w:fill="FFFFFF"/>
        </w:rPr>
        <w:t>、领导本单位工会、共青团、学生会等群众组织。</w:t>
      </w:r>
      <w:r>
        <w:rPr>
          <w:rFonts w:ascii="&amp;quot" w:hAnsi="&amp;quot"/>
          <w:color w:val="333333"/>
          <w:sz w:val="20"/>
          <w:szCs w:val="20"/>
        </w:rPr>
        <w:br/>
      </w:r>
      <w:r>
        <w:rPr>
          <w:rFonts w:ascii="Tahoma" w:hAnsi="Tahoma" w:cs="Tahoma"/>
          <w:color w:val="333333"/>
          <w:sz w:val="20"/>
          <w:szCs w:val="20"/>
          <w:shd w:val="clear" w:color="auto" w:fill="FFFFFF"/>
        </w:rPr>
        <w:t>第十四条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党的支部委员会的主要职责是：</w:t>
      </w:r>
      <w:r>
        <w:rPr>
          <w:rFonts w:ascii="&amp;quot" w:hAnsi="&amp;quot"/>
          <w:color w:val="333333"/>
          <w:sz w:val="20"/>
          <w:szCs w:val="20"/>
        </w:rPr>
        <w:br/>
      </w:r>
      <w:r>
        <w:rPr>
          <w:rFonts w:ascii="Tahoma" w:hAnsi="Tahoma" w:cs="Tahoma"/>
          <w:color w:val="333333"/>
          <w:sz w:val="20"/>
          <w:szCs w:val="20"/>
          <w:shd w:val="clear" w:color="auto" w:fill="FFFFFF"/>
        </w:rPr>
        <w:t>1</w:t>
      </w:r>
      <w:r>
        <w:rPr>
          <w:rFonts w:ascii="Tahoma" w:hAnsi="Tahoma" w:cs="Tahoma"/>
          <w:color w:val="333333"/>
          <w:sz w:val="20"/>
          <w:szCs w:val="20"/>
          <w:shd w:val="clear" w:color="auto" w:fill="FFFFFF"/>
        </w:rPr>
        <w:t>、宣传、执行党的方针、政策和上级党组织的决议，团结师生员工，保证教学、科研等各项任务的完成。</w:t>
      </w:r>
      <w:r>
        <w:rPr>
          <w:rFonts w:ascii="&amp;quot" w:hAnsi="&amp;quot"/>
          <w:color w:val="333333"/>
          <w:sz w:val="20"/>
          <w:szCs w:val="20"/>
        </w:rPr>
        <w:br/>
      </w:r>
      <w:r>
        <w:rPr>
          <w:rFonts w:ascii="Tahoma" w:hAnsi="Tahoma" w:cs="Tahoma"/>
          <w:color w:val="333333"/>
          <w:sz w:val="20"/>
          <w:szCs w:val="20"/>
          <w:shd w:val="clear" w:color="auto" w:fill="FFFFFF"/>
        </w:rPr>
        <w:t>2</w:t>
      </w:r>
      <w:r>
        <w:rPr>
          <w:rFonts w:ascii="Tahoma" w:hAnsi="Tahoma" w:cs="Tahoma"/>
          <w:color w:val="333333"/>
          <w:sz w:val="20"/>
          <w:szCs w:val="20"/>
          <w:shd w:val="clear" w:color="auto" w:fill="FFFFFF"/>
        </w:rPr>
        <w:t>、加强对党员的教育、管理和监督，定期召开组织生活会，开展批评与自我批评；向党员</w:t>
      </w:r>
      <w:proofErr w:type="gramStart"/>
      <w:r>
        <w:rPr>
          <w:rFonts w:ascii="Tahoma" w:hAnsi="Tahoma" w:cs="Tahoma"/>
          <w:color w:val="333333"/>
          <w:sz w:val="20"/>
          <w:szCs w:val="20"/>
          <w:shd w:val="clear" w:color="auto" w:fill="FFFFFF"/>
        </w:rPr>
        <w:t>布置做</w:t>
      </w:r>
      <w:proofErr w:type="gramEnd"/>
      <w:r>
        <w:rPr>
          <w:rFonts w:ascii="Tahoma" w:hAnsi="Tahoma" w:cs="Tahoma"/>
          <w:color w:val="333333"/>
          <w:sz w:val="20"/>
          <w:szCs w:val="20"/>
          <w:shd w:val="clear" w:color="auto" w:fill="FFFFFF"/>
        </w:rPr>
        <w:t>群众工作和其他工作任务，并检查执行情况。</w:t>
      </w:r>
      <w:r>
        <w:rPr>
          <w:rFonts w:ascii="&amp;quot" w:hAnsi="&amp;quot"/>
          <w:color w:val="333333"/>
          <w:sz w:val="20"/>
          <w:szCs w:val="20"/>
        </w:rPr>
        <w:br/>
      </w:r>
      <w:r>
        <w:rPr>
          <w:rFonts w:ascii="Tahoma" w:hAnsi="Tahoma" w:cs="Tahoma"/>
          <w:color w:val="333333"/>
          <w:sz w:val="20"/>
          <w:szCs w:val="20"/>
          <w:shd w:val="clear" w:color="auto" w:fill="FFFFFF"/>
        </w:rPr>
        <w:t>3</w:t>
      </w:r>
      <w:r>
        <w:rPr>
          <w:rFonts w:ascii="Tahoma" w:hAnsi="Tahoma" w:cs="Tahoma"/>
          <w:color w:val="333333"/>
          <w:sz w:val="20"/>
          <w:szCs w:val="20"/>
          <w:shd w:val="clear" w:color="auto" w:fill="FFFFFF"/>
        </w:rPr>
        <w:t>、培养、教育入党积极分子，做好发展党员工作。</w:t>
      </w:r>
      <w:r>
        <w:rPr>
          <w:rFonts w:ascii="&amp;quot" w:hAnsi="&amp;quot"/>
          <w:color w:val="333333"/>
          <w:sz w:val="20"/>
          <w:szCs w:val="20"/>
        </w:rPr>
        <w:br/>
      </w:r>
      <w:r>
        <w:rPr>
          <w:rFonts w:ascii="Tahoma" w:hAnsi="Tahoma" w:cs="Tahoma"/>
          <w:color w:val="333333"/>
          <w:sz w:val="20"/>
          <w:szCs w:val="20"/>
          <w:shd w:val="clear" w:color="auto" w:fill="FFFFFF"/>
        </w:rPr>
        <w:t>4</w:t>
      </w:r>
      <w:r>
        <w:rPr>
          <w:rFonts w:ascii="Tahoma" w:hAnsi="Tahoma" w:cs="Tahoma"/>
          <w:color w:val="333333"/>
          <w:sz w:val="20"/>
          <w:szCs w:val="20"/>
          <w:shd w:val="clear" w:color="auto" w:fill="FFFFFF"/>
        </w:rPr>
        <w:t>、经常听取党员和群众的意见和建议，了解、分析师生员工的思想情况，有针对性地做好思想政治工作。</w:t>
      </w:r>
      <w:r>
        <w:rPr>
          <w:rFonts w:ascii="&amp;quot" w:hAnsi="&amp;quot"/>
          <w:color w:val="333333"/>
          <w:sz w:val="20"/>
          <w:szCs w:val="20"/>
        </w:rPr>
        <w:br/>
      </w:r>
      <w:r>
        <w:rPr>
          <w:rFonts w:ascii="Tahoma" w:hAnsi="Tahoma" w:cs="Tahoma"/>
          <w:color w:val="333333"/>
          <w:sz w:val="20"/>
          <w:szCs w:val="20"/>
          <w:shd w:val="clear" w:color="auto" w:fill="FFFFFF"/>
        </w:rPr>
        <w:t>第十五条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教研室党的支部委员会要支持教研室主任的工作，经常与教研室主任沟通情况，对教研室的工作提出意见和建议。教研室党支部书记参与讨论决定本教研室的重要问题。</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第四章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党员的教育、管理和发展</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第十六条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组织应对党员进行马列主义、毛泽东思想教育，特别是邓小平建设有中国特色社会主义理论的教育，党的基本路线和党的基本知识教育，并教育党员努力掌握科学文化知识和专业技能，不断提高政治和业务素质。</w:t>
      </w:r>
      <w:r>
        <w:rPr>
          <w:rFonts w:ascii="&amp;quot" w:hAnsi="&amp;quot"/>
          <w:color w:val="333333"/>
          <w:sz w:val="20"/>
          <w:szCs w:val="20"/>
        </w:rPr>
        <w:br/>
      </w:r>
      <w:r>
        <w:rPr>
          <w:rFonts w:ascii="Tahoma" w:hAnsi="Tahoma" w:cs="Tahoma"/>
          <w:color w:val="333333"/>
          <w:sz w:val="20"/>
          <w:szCs w:val="20"/>
          <w:shd w:val="clear" w:color="auto" w:fill="FFFFFF"/>
        </w:rPr>
        <w:t>第十七条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健全党内生活制度，严格党的组织生活，做好民主评议党员工作，大力表彰先进，妥善处理处置不合格的党员，严格执行党的纪律。</w:t>
      </w:r>
      <w:r>
        <w:rPr>
          <w:rFonts w:ascii="&amp;quot" w:hAnsi="&amp;quot"/>
          <w:color w:val="333333"/>
          <w:sz w:val="20"/>
          <w:szCs w:val="20"/>
        </w:rPr>
        <w:br/>
      </w:r>
      <w:r>
        <w:rPr>
          <w:rFonts w:ascii="Tahoma" w:hAnsi="Tahoma" w:cs="Tahoma"/>
          <w:color w:val="333333"/>
          <w:sz w:val="20"/>
          <w:szCs w:val="20"/>
          <w:shd w:val="clear" w:color="auto" w:fill="FFFFFF"/>
        </w:rPr>
        <w:t>第十八条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按照坚持标准、保证质量、改善结构、慎重发展的方针和有关规定，加强对入党积极分子的教育、培养和考察，有计划、有重点地做好发展党员工作。</w:t>
      </w:r>
      <w:r>
        <w:rPr>
          <w:rFonts w:ascii="&amp;quot" w:hAnsi="&amp;quot"/>
          <w:color w:val="333333"/>
          <w:sz w:val="20"/>
          <w:szCs w:val="20"/>
        </w:rPr>
        <w:br/>
      </w:r>
      <w:r>
        <w:rPr>
          <w:rFonts w:ascii="Tahoma" w:hAnsi="Tahoma" w:cs="Tahoma"/>
          <w:color w:val="333333"/>
          <w:sz w:val="20"/>
          <w:szCs w:val="20"/>
          <w:shd w:val="clear" w:color="auto" w:fill="FFFFFF"/>
        </w:rPr>
        <w:t>第十九</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高等学校党的委员会应建立党校。党校的主要任务是培训党员、干部和入党积极分子。</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第五章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干部工作</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lastRenderedPageBreak/>
        <w:t>第二十条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高等学校党的委员会要坚持党管干部的原则，按照干部队伍革命化、年轻化、知识化、专业化的方针和德才兼备的原则选拔任用干部，并对学校党政干部实行统一管理。</w:t>
      </w:r>
      <w:r>
        <w:rPr>
          <w:rFonts w:ascii="&amp;quot" w:hAnsi="&amp;quot"/>
          <w:color w:val="333333"/>
          <w:sz w:val="20"/>
          <w:szCs w:val="20"/>
        </w:rPr>
        <w:br/>
      </w:r>
      <w:r>
        <w:rPr>
          <w:rFonts w:ascii="Tahoma" w:hAnsi="Tahoma" w:cs="Tahoma"/>
          <w:color w:val="333333"/>
          <w:sz w:val="20"/>
          <w:szCs w:val="20"/>
          <w:shd w:val="clear" w:color="auto" w:fill="FFFFFF"/>
        </w:rPr>
        <w:t>中层行政干部的任免，由党委组织部门负责考察，经校党委（常委）集体讨论决定后，按规定程序。决定中层行政干部的任免，应听取校行政领导的意见。</w:t>
      </w:r>
      <w:r>
        <w:rPr>
          <w:rFonts w:ascii="&amp;quot" w:hAnsi="&amp;quot"/>
          <w:color w:val="333333"/>
          <w:sz w:val="20"/>
          <w:szCs w:val="20"/>
        </w:rPr>
        <w:br/>
      </w:r>
      <w:r>
        <w:rPr>
          <w:rFonts w:ascii="Tahoma" w:hAnsi="Tahoma" w:cs="Tahoma"/>
          <w:color w:val="333333"/>
          <w:sz w:val="20"/>
          <w:szCs w:val="20"/>
          <w:shd w:val="clear" w:color="auto" w:fill="FFFFFF"/>
        </w:rPr>
        <w:t>第二十一条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系级单位的党总支（直属党支部）委员会同系级单位行政领导一起，做好本单位干部的选拔、培养、考核、监督工作，以及学生政治辅导员、班主任的配备、管理工作。参与讨论决定本单位师生员工在出国、晋升、毕业等方面的工作，并负责政治审查。</w:t>
      </w:r>
      <w:r>
        <w:rPr>
          <w:rFonts w:ascii="&amp;quot" w:hAnsi="&amp;quot"/>
          <w:color w:val="333333"/>
          <w:sz w:val="20"/>
          <w:szCs w:val="20"/>
        </w:rPr>
        <w:br/>
      </w:r>
      <w:r>
        <w:rPr>
          <w:rFonts w:ascii="Tahoma" w:hAnsi="Tahoma" w:cs="Tahoma"/>
          <w:color w:val="333333"/>
          <w:sz w:val="20"/>
          <w:szCs w:val="20"/>
          <w:shd w:val="clear" w:color="auto" w:fill="FFFFFF"/>
        </w:rPr>
        <w:t>对系级单位行政领导班子的配备和领导干部的选拔，系级单位党的总支部委员会可以向校党委提出建议，并协助党委组织部门进行考察。</w:t>
      </w:r>
      <w:r>
        <w:rPr>
          <w:rFonts w:ascii="&amp;quot" w:hAnsi="&amp;quot"/>
          <w:color w:val="333333"/>
          <w:sz w:val="20"/>
          <w:szCs w:val="20"/>
        </w:rPr>
        <w:br/>
      </w:r>
      <w:r>
        <w:rPr>
          <w:rFonts w:ascii="Tahoma" w:hAnsi="Tahoma" w:cs="Tahoma"/>
          <w:color w:val="333333"/>
          <w:sz w:val="20"/>
          <w:szCs w:val="20"/>
          <w:shd w:val="clear" w:color="auto" w:fill="FFFFFF"/>
        </w:rPr>
        <w:t>第二十二条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高等学校党的委员会协助上级干部主管部门做好校级后备干部工作。重视妇女干部、非党干部的培养选拔。</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第六章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思想政治工作</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第二十三条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高等学校党的委员会统一领导思想政治工作。同时，要发挥行政领导和工会、共青团、学生会等群众组织的作用，共同做好思想政治工作。</w:t>
      </w:r>
      <w:r>
        <w:rPr>
          <w:rFonts w:ascii="&amp;quot" w:hAnsi="&amp;quot"/>
          <w:color w:val="333333"/>
          <w:sz w:val="20"/>
          <w:szCs w:val="20"/>
        </w:rPr>
        <w:br/>
      </w:r>
      <w:r>
        <w:rPr>
          <w:rFonts w:ascii="Tahoma" w:hAnsi="Tahoma" w:cs="Tahoma"/>
          <w:color w:val="333333"/>
          <w:sz w:val="20"/>
          <w:szCs w:val="20"/>
          <w:shd w:val="clear" w:color="auto" w:fill="FFFFFF"/>
        </w:rPr>
        <w:t>第二十四条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组织要对师生员工进行马列主义、毛泽东思想教育，特别是邓小平建设有中国特色社会主义理论教育，党的基本路线教育，爱国主义、集体主义和社会主义思想教育，中国近现代史、中共党史和国情教育，社会主义民主和法制教育，形势政策教育和中华民族优秀文化传统教育，加强和改进德育工作，帮助他们坚定走有中国特色社会主义道路的信念，树立正确的世界观和人生观。</w:t>
      </w:r>
      <w:r>
        <w:rPr>
          <w:rFonts w:ascii="&amp;quot" w:hAnsi="&amp;quot"/>
          <w:color w:val="333333"/>
          <w:sz w:val="20"/>
          <w:szCs w:val="20"/>
        </w:rPr>
        <w:br/>
      </w:r>
      <w:r>
        <w:rPr>
          <w:rFonts w:ascii="Tahoma" w:hAnsi="Tahoma" w:cs="Tahoma"/>
          <w:color w:val="333333"/>
          <w:sz w:val="20"/>
          <w:szCs w:val="20"/>
          <w:shd w:val="clear" w:color="auto" w:fill="FFFFFF"/>
        </w:rPr>
        <w:t>第二十五条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思想政治工作要坚持理论联系实际的原则，紧紧围绕学校的改革和发展，密切结合教学、科研、行政管理等各项工作和师生员工的思想实际，分别不同层次，采取多种方式进行。</w:t>
      </w:r>
      <w:r>
        <w:rPr>
          <w:rFonts w:ascii="&amp;quot" w:hAnsi="&amp;quot"/>
          <w:color w:val="333333"/>
          <w:sz w:val="20"/>
          <w:szCs w:val="20"/>
        </w:rPr>
        <w:br/>
      </w:r>
      <w:r>
        <w:rPr>
          <w:rFonts w:ascii="Tahoma" w:hAnsi="Tahoma" w:cs="Tahoma"/>
          <w:color w:val="333333"/>
          <w:sz w:val="20"/>
          <w:szCs w:val="20"/>
          <w:shd w:val="clear" w:color="auto" w:fill="FFFFFF"/>
        </w:rPr>
        <w:t>学校党组织要积极创造条件，组织师生参加社会实践，引导他们自觉走与工农群众相结合的道路。</w:t>
      </w:r>
      <w:r>
        <w:rPr>
          <w:rFonts w:ascii="&amp;quot" w:hAnsi="&amp;quot"/>
          <w:color w:val="333333"/>
          <w:sz w:val="20"/>
          <w:szCs w:val="20"/>
        </w:rPr>
        <w:br/>
      </w:r>
      <w:r>
        <w:rPr>
          <w:rFonts w:ascii="Tahoma" w:hAnsi="Tahoma" w:cs="Tahoma"/>
          <w:color w:val="333333"/>
          <w:sz w:val="20"/>
          <w:szCs w:val="20"/>
          <w:shd w:val="clear" w:color="auto" w:fill="FFFFFF"/>
        </w:rPr>
        <w:t>第二十六条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应建立一支以专职人员为骨干、专兼职干部相结合的党务工作和思想政治工作队伍，专职党务工作人员和思想政治工作人员的配备一般占全校师生员工总数的百分之一左右；规模较小的学校，可视情况适当增加比例。</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第七章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党组织对群众组织的领导</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第二十七条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高等学校党的委员会要研究工会、共青团、学生会等群众组织工作中的重大问题，支持他们依照国家法律和各自的章程独立自主地开展工作。</w:t>
      </w:r>
      <w:r>
        <w:rPr>
          <w:rFonts w:ascii="&amp;quot" w:hAnsi="&amp;quot"/>
          <w:color w:val="333333"/>
          <w:sz w:val="20"/>
          <w:szCs w:val="20"/>
        </w:rPr>
        <w:br/>
      </w:r>
      <w:r>
        <w:rPr>
          <w:rFonts w:ascii="Tahoma" w:hAnsi="Tahoma" w:cs="Tahoma"/>
          <w:color w:val="333333"/>
          <w:sz w:val="20"/>
          <w:szCs w:val="20"/>
          <w:shd w:val="clear" w:color="auto" w:fill="FFFFFF"/>
        </w:rPr>
        <w:t>第二十八条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高等学校党的委员会领导教职工代表大会，支持教职工代表大会正确行使职权，在参与学校的民主管理和民主监督、维护教职工的合法权益等方面发挥作用。</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第八章</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附</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则</w:t>
      </w:r>
      <w:r>
        <w:rPr>
          <w:rFonts w:ascii="&amp;quot" w:hAnsi="&amp;quot"/>
          <w:color w:val="333333"/>
          <w:sz w:val="20"/>
          <w:szCs w:val="20"/>
        </w:rPr>
        <w:br/>
      </w:r>
      <w:r>
        <w:rPr>
          <w:rFonts w:ascii="&amp;quot" w:hAnsi="&amp;quot"/>
          <w:color w:val="333333"/>
          <w:sz w:val="20"/>
          <w:szCs w:val="20"/>
        </w:rPr>
        <w:br/>
      </w:r>
      <w:r>
        <w:rPr>
          <w:rFonts w:ascii="Tahoma" w:hAnsi="Tahoma" w:cs="Tahoma"/>
          <w:color w:val="333333"/>
          <w:sz w:val="20"/>
          <w:szCs w:val="20"/>
          <w:shd w:val="clear" w:color="auto" w:fill="FFFFFF"/>
        </w:rPr>
        <w:t>第二十九条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省、自治区、直辖市党委可根据本条例精神，结合实际情况制定实施办法。军队系统院校党组织的工作，由中国人民解放军总政治部参照本条例</w:t>
      </w:r>
      <w:proofErr w:type="gramStart"/>
      <w:r>
        <w:rPr>
          <w:rFonts w:ascii="Tahoma" w:hAnsi="Tahoma" w:cs="Tahoma"/>
          <w:color w:val="333333"/>
          <w:sz w:val="20"/>
          <w:szCs w:val="20"/>
          <w:shd w:val="clear" w:color="auto" w:fill="FFFFFF"/>
        </w:rPr>
        <w:t>作出</w:t>
      </w:r>
      <w:proofErr w:type="gramEnd"/>
      <w:r>
        <w:rPr>
          <w:rFonts w:ascii="Tahoma" w:hAnsi="Tahoma" w:cs="Tahoma"/>
          <w:color w:val="333333"/>
          <w:sz w:val="20"/>
          <w:szCs w:val="20"/>
          <w:shd w:val="clear" w:color="auto" w:fill="FFFFFF"/>
        </w:rPr>
        <w:t>规定。</w:t>
      </w:r>
      <w:r>
        <w:rPr>
          <w:rFonts w:ascii="&amp;quot" w:hAnsi="&amp;quot"/>
          <w:color w:val="333333"/>
          <w:sz w:val="20"/>
          <w:szCs w:val="20"/>
        </w:rPr>
        <w:br/>
      </w:r>
      <w:r>
        <w:rPr>
          <w:rFonts w:ascii="Tahoma" w:hAnsi="Tahoma" w:cs="Tahoma"/>
          <w:color w:val="333333"/>
          <w:sz w:val="20"/>
          <w:szCs w:val="20"/>
          <w:shd w:val="clear" w:color="auto" w:fill="FFFFFF"/>
        </w:rPr>
        <w:t>第三十条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本条例由中共中央组织部负责解释。</w:t>
      </w:r>
      <w:r>
        <w:rPr>
          <w:rFonts w:ascii="&amp;quot" w:hAnsi="&amp;quot"/>
          <w:color w:val="333333"/>
          <w:sz w:val="20"/>
          <w:szCs w:val="20"/>
        </w:rPr>
        <w:br/>
      </w:r>
      <w:r>
        <w:rPr>
          <w:rFonts w:ascii="Tahoma" w:hAnsi="Tahoma" w:cs="Tahoma"/>
          <w:color w:val="333333"/>
          <w:sz w:val="20"/>
          <w:szCs w:val="20"/>
          <w:shd w:val="clear" w:color="auto" w:fill="FFFFFF"/>
        </w:rPr>
        <w:t>第三十一条</w:t>
      </w:r>
      <w:r>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本条例自下发之日起施行。</w:t>
      </w:r>
    </w:p>
    <w:sectPr w:rsidR="000462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7E"/>
    <w:rsid w:val="0004627E"/>
    <w:rsid w:val="00FE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E709"/>
  <w15:chartTrackingRefBased/>
  <w15:docId w15:val="{1F17BA9A-761D-4570-BCF4-9C6626B2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 丹</dc:creator>
  <cp:keywords/>
  <dc:description/>
  <cp:lastModifiedBy>倪 丹</cp:lastModifiedBy>
  <cp:revision>1</cp:revision>
  <dcterms:created xsi:type="dcterms:W3CDTF">2020-06-17T06:05:00Z</dcterms:created>
  <dcterms:modified xsi:type="dcterms:W3CDTF">2020-06-17T06:06:00Z</dcterms:modified>
</cp:coreProperties>
</file>